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F9B" w:rsidRPr="00B555B0" w:rsidRDefault="005A6F9B" w:rsidP="005A6F9B">
      <w:pPr>
        <w:rPr>
          <w:rFonts w:ascii="Calibri" w:hAnsi="Calibri"/>
          <w:sz w:val="36"/>
          <w:szCs w:val="36"/>
        </w:rPr>
      </w:pPr>
      <w:r w:rsidRPr="00B555B0">
        <w:rPr>
          <w:rFonts w:ascii="Calibri" w:hAnsi="Calibri"/>
          <w:sz w:val="36"/>
          <w:szCs w:val="36"/>
        </w:rPr>
        <w:t>Changes to the OSSWA site:</w:t>
      </w:r>
    </w:p>
    <w:p w:rsidR="005A6F9B" w:rsidRDefault="005A6F9B" w:rsidP="005A6F9B">
      <w:pPr>
        <w:rPr>
          <w:rFonts w:ascii="Calibri" w:hAnsi="Calibri"/>
        </w:rPr>
      </w:pPr>
    </w:p>
    <w:p w:rsidR="005A6F9B" w:rsidRDefault="00E752F1" w:rsidP="005A6F9B">
      <w:pPr>
        <w:shd w:val="clear" w:color="auto" w:fill="FFFFFF"/>
        <w:rPr>
          <w:rFonts w:ascii="Garamond" w:hAnsi="Garamond"/>
          <w:color w:val="000000"/>
          <w:sz w:val="29"/>
          <w:szCs w:val="29"/>
        </w:rPr>
      </w:pPr>
      <w:r>
        <w:rPr>
          <w:rFonts w:ascii="Calibri" w:hAnsi="Calibri"/>
          <w:color w:val="000000"/>
          <w:sz w:val="29"/>
          <w:szCs w:val="29"/>
        </w:rPr>
        <w:t>Some of these ideas are f</w:t>
      </w:r>
      <w:r w:rsidR="005A6F9B">
        <w:rPr>
          <w:rFonts w:ascii="Calibri" w:hAnsi="Calibri"/>
          <w:color w:val="000000"/>
          <w:sz w:val="29"/>
          <w:szCs w:val="29"/>
        </w:rPr>
        <w:t>rom email on 9/2/13:</w:t>
      </w:r>
      <w:r w:rsidR="005A6F9B">
        <w:rPr>
          <w:rFonts w:ascii="Garamond" w:hAnsi="Garamond"/>
          <w:color w:val="000000"/>
          <w:sz w:val="29"/>
          <w:szCs w:val="29"/>
        </w:rPr>
        <w:t xml:space="preserve"> </w:t>
      </w:r>
    </w:p>
    <w:p w:rsidR="00B555B0" w:rsidRDefault="00B555B0" w:rsidP="005A6F9B">
      <w:pPr>
        <w:shd w:val="clear" w:color="auto" w:fill="FFFFFF"/>
        <w:rPr>
          <w:rFonts w:ascii="Garamond" w:hAnsi="Garamond"/>
          <w:color w:val="000000"/>
          <w:sz w:val="29"/>
          <w:szCs w:val="29"/>
        </w:rPr>
      </w:pPr>
    </w:p>
    <w:p w:rsidR="005A6F9B" w:rsidRDefault="005A6F9B" w:rsidP="00B555B0">
      <w:pPr>
        <w:pStyle w:val="ListParagraph"/>
        <w:numPr>
          <w:ilvl w:val="0"/>
          <w:numId w:val="2"/>
        </w:num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>Add School SW license/verification of equivalency info</w:t>
      </w:r>
    </w:p>
    <w:p w:rsidR="00B555B0" w:rsidRPr="00B555B0" w:rsidRDefault="00B555B0" w:rsidP="00B555B0">
      <w:pPr>
        <w:pStyle w:val="ListParagraph"/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</w:p>
    <w:p w:rsidR="00B555B0" w:rsidRDefault="005A6F9B" w:rsidP="00B555B0">
      <w:pPr>
        <w:pStyle w:val="ListParagraph"/>
        <w:numPr>
          <w:ilvl w:val="0"/>
          <w:numId w:val="2"/>
        </w:num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>Add an automatic receipt o</w:t>
      </w:r>
      <w:r w:rsidR="00B555B0">
        <w:rPr>
          <w:rFonts w:ascii="Garamond" w:hAnsi="Garamond"/>
          <w:color w:val="000000"/>
          <w:sz w:val="29"/>
          <w:szCs w:val="29"/>
        </w:rPr>
        <w:t>ption to membership registration</w:t>
      </w:r>
    </w:p>
    <w:p w:rsidR="00B555B0" w:rsidRPr="00B555B0" w:rsidRDefault="00B555B0" w:rsidP="00B555B0">
      <w:p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  <w:bookmarkStart w:id="0" w:name="_GoBack"/>
      <w:bookmarkEnd w:id="0"/>
    </w:p>
    <w:p w:rsidR="005A6F9B" w:rsidRDefault="005A6F9B" w:rsidP="00B555B0">
      <w:pPr>
        <w:pStyle w:val="ListParagraph"/>
        <w:numPr>
          <w:ilvl w:val="0"/>
          <w:numId w:val="2"/>
        </w:num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>Add links to helpful websites: 211, UCLA School Mental Health Project, etc</w:t>
      </w:r>
    </w:p>
    <w:p w:rsidR="00B555B0" w:rsidRPr="00B555B0" w:rsidRDefault="00B555B0" w:rsidP="00B555B0">
      <w:p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</w:p>
    <w:p w:rsidR="00B555B0" w:rsidRDefault="005A6F9B" w:rsidP="00B555B0">
      <w:pPr>
        <w:pStyle w:val="ListParagraph"/>
        <w:numPr>
          <w:ilvl w:val="0"/>
          <w:numId w:val="2"/>
        </w:num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>Maintain job opportunities and training opportunities</w:t>
      </w:r>
    </w:p>
    <w:p w:rsidR="00B555B0" w:rsidRPr="00B555B0" w:rsidRDefault="00B555B0" w:rsidP="00B555B0">
      <w:pPr>
        <w:shd w:val="clear" w:color="auto" w:fill="FFFFFF"/>
        <w:spacing w:before="120" w:after="40"/>
        <w:rPr>
          <w:rFonts w:ascii="Garamond" w:hAnsi="Garamond"/>
          <w:color w:val="000000"/>
          <w:sz w:val="29"/>
          <w:szCs w:val="29"/>
        </w:rPr>
      </w:pPr>
    </w:p>
    <w:p w:rsidR="00B555B0" w:rsidRDefault="00B555B0" w:rsidP="00B555B0">
      <w:pPr>
        <w:pStyle w:val="NormalWeb"/>
        <w:numPr>
          <w:ilvl w:val="0"/>
          <w:numId w:val="2"/>
        </w:numPr>
        <w:shd w:val="clear" w:color="auto" w:fill="FFFFFF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 xml:space="preserve">The layout is visually appealing and easy to navigate. </w:t>
      </w:r>
    </w:p>
    <w:p w:rsidR="00B555B0" w:rsidRDefault="00B555B0" w:rsidP="00B555B0">
      <w:pPr>
        <w:pStyle w:val="NormalWeb"/>
        <w:shd w:val="clear" w:color="auto" w:fill="FFFFFF"/>
        <w:rPr>
          <w:rFonts w:ascii="Garamond" w:hAnsi="Garamond"/>
          <w:color w:val="000000"/>
          <w:sz w:val="29"/>
          <w:szCs w:val="29"/>
        </w:rPr>
      </w:pPr>
    </w:p>
    <w:p w:rsidR="00B555B0" w:rsidRDefault="00B555B0" w:rsidP="00B555B0">
      <w:pPr>
        <w:pStyle w:val="NormalWeb"/>
        <w:numPr>
          <w:ilvl w:val="0"/>
          <w:numId w:val="2"/>
        </w:numPr>
        <w:shd w:val="clear" w:color="auto" w:fill="FFFFFF"/>
        <w:rPr>
          <w:rFonts w:ascii="Garamond" w:hAnsi="Garamond"/>
          <w:color w:val="000000"/>
          <w:sz w:val="29"/>
          <w:szCs w:val="29"/>
        </w:rPr>
      </w:pPr>
      <w:r w:rsidRPr="00B555B0">
        <w:rPr>
          <w:rFonts w:ascii="Garamond" w:hAnsi="Garamond"/>
          <w:color w:val="000000"/>
          <w:sz w:val="29"/>
          <w:szCs w:val="29"/>
        </w:rPr>
        <w:t xml:space="preserve">I think it would be helpful to maybe include more explicitly "how to get involved" - for example, what the </w:t>
      </w:r>
      <w:r>
        <w:rPr>
          <w:rFonts w:ascii="Garamond" w:hAnsi="Garamond"/>
          <w:color w:val="000000"/>
          <w:sz w:val="29"/>
          <w:szCs w:val="29"/>
        </w:rPr>
        <w:t>membership to OSSWA gets you</w:t>
      </w:r>
    </w:p>
    <w:p w:rsidR="00B555B0" w:rsidRDefault="00B555B0" w:rsidP="00B555B0">
      <w:pPr>
        <w:pStyle w:val="NormalWeb"/>
        <w:shd w:val="clear" w:color="auto" w:fill="FFFFFF"/>
        <w:rPr>
          <w:rFonts w:ascii="Garamond" w:hAnsi="Garamond"/>
          <w:color w:val="000000"/>
          <w:sz w:val="29"/>
          <w:szCs w:val="29"/>
        </w:rPr>
      </w:pPr>
    </w:p>
    <w:p w:rsidR="00B555B0" w:rsidRDefault="00B555B0" w:rsidP="00B555B0">
      <w:pPr>
        <w:pStyle w:val="NormalWeb"/>
        <w:numPr>
          <w:ilvl w:val="0"/>
          <w:numId w:val="2"/>
        </w:numPr>
        <w:shd w:val="clear" w:color="auto" w:fill="FFFFFF"/>
        <w:rPr>
          <w:rFonts w:ascii="Garamond" w:hAnsi="Garamond"/>
          <w:color w:val="000000"/>
          <w:sz w:val="29"/>
          <w:szCs w:val="29"/>
        </w:rPr>
      </w:pPr>
      <w:r>
        <w:rPr>
          <w:rFonts w:ascii="Garamond" w:hAnsi="Garamond"/>
          <w:color w:val="000000"/>
          <w:sz w:val="29"/>
          <w:szCs w:val="29"/>
        </w:rPr>
        <w:t xml:space="preserve">Information on </w:t>
      </w:r>
      <w:r w:rsidRPr="00B555B0">
        <w:rPr>
          <w:rFonts w:ascii="Garamond" w:hAnsi="Garamond"/>
          <w:color w:val="000000"/>
          <w:sz w:val="29"/>
          <w:szCs w:val="29"/>
        </w:rPr>
        <w:t xml:space="preserve">how to be included in mailing lists or meeting invitations, etc. </w:t>
      </w:r>
    </w:p>
    <w:p w:rsidR="00B555B0" w:rsidRDefault="00B555B0" w:rsidP="00B555B0">
      <w:pPr>
        <w:pStyle w:val="NormalWeb"/>
        <w:shd w:val="clear" w:color="auto" w:fill="FFFFFF"/>
        <w:rPr>
          <w:rFonts w:ascii="Garamond" w:hAnsi="Garamond"/>
          <w:color w:val="000000"/>
          <w:sz w:val="29"/>
          <w:szCs w:val="29"/>
        </w:rPr>
      </w:pPr>
    </w:p>
    <w:p w:rsidR="00214BA5" w:rsidRPr="004B59DE" w:rsidRDefault="00B555B0" w:rsidP="00225BFB">
      <w:pPr>
        <w:pStyle w:val="NormalWeb"/>
        <w:numPr>
          <w:ilvl w:val="0"/>
          <w:numId w:val="2"/>
        </w:numPr>
        <w:shd w:val="clear" w:color="auto" w:fill="FFFFFF"/>
      </w:pPr>
      <w:r w:rsidRPr="00B555B0">
        <w:rPr>
          <w:rFonts w:ascii="Garamond" w:hAnsi="Garamond"/>
          <w:color w:val="000000"/>
          <w:sz w:val="29"/>
          <w:szCs w:val="29"/>
        </w:rPr>
        <w:t xml:space="preserve">Current topics of conversation are as in OSSWA meetings, such as the Trauma Informed legislation we talked about at the last meeting I attended </w:t>
      </w:r>
    </w:p>
    <w:p w:rsidR="004B59DE" w:rsidRDefault="004B59DE" w:rsidP="004B59DE">
      <w:pPr>
        <w:pStyle w:val="ListParagraph"/>
      </w:pPr>
    </w:p>
    <w:p w:rsidR="004B59DE" w:rsidRDefault="004B59DE" w:rsidP="0017497C">
      <w:pPr>
        <w:pStyle w:val="NormalWeb"/>
        <w:shd w:val="clear" w:color="auto" w:fill="FFFFFF"/>
        <w:rPr>
          <w:color w:val="0000CC"/>
        </w:rPr>
      </w:pPr>
    </w:p>
    <w:p w:rsidR="0017497C" w:rsidRPr="0017497C" w:rsidRDefault="0017497C" w:rsidP="0017497C">
      <w:pPr>
        <w:pStyle w:val="NormalWeb"/>
        <w:shd w:val="clear" w:color="auto" w:fill="FFFFFF"/>
        <w:rPr>
          <w:color w:val="0000CC"/>
        </w:rPr>
      </w:pPr>
      <w:r>
        <w:rPr>
          <w:color w:val="0000CC"/>
        </w:rPr>
        <w:t>SSWA’s trainings</w:t>
      </w:r>
    </w:p>
    <w:sectPr w:rsidR="0017497C" w:rsidRPr="00174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46512"/>
    <w:multiLevelType w:val="hybridMultilevel"/>
    <w:tmpl w:val="747E951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CB6C76"/>
    <w:multiLevelType w:val="hybridMultilevel"/>
    <w:tmpl w:val="5088F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F9B"/>
    <w:rsid w:val="0017497C"/>
    <w:rsid w:val="003D4D1D"/>
    <w:rsid w:val="004B59DE"/>
    <w:rsid w:val="00541DF2"/>
    <w:rsid w:val="005A6F9B"/>
    <w:rsid w:val="00847735"/>
    <w:rsid w:val="0092567D"/>
    <w:rsid w:val="00B555B0"/>
    <w:rsid w:val="00E7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5D8A68-2697-46C6-A88B-993EF8DF2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F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5B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555B0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9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9D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0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Public Schools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Krogh</dc:creator>
  <cp:keywords/>
  <dc:description/>
  <cp:lastModifiedBy>Mary Krogh</cp:lastModifiedBy>
  <cp:revision>4</cp:revision>
  <cp:lastPrinted>2016-05-19T21:52:00Z</cp:lastPrinted>
  <dcterms:created xsi:type="dcterms:W3CDTF">2016-05-19T20:01:00Z</dcterms:created>
  <dcterms:modified xsi:type="dcterms:W3CDTF">2018-07-12T19:48:00Z</dcterms:modified>
</cp:coreProperties>
</file>